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87" w:rsidRDefault="008D470C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8D470C">
        <w:rPr>
          <w:noProof/>
        </w:rPr>
        <w:drawing>
          <wp:inline distT="0" distB="0" distL="0" distR="0">
            <wp:extent cx="5760720" cy="498045"/>
            <wp:effectExtent l="19050" t="0" r="0" b="0"/>
            <wp:docPr id="1" name="Obraz 28" descr="WersjaRPOWM_poziomy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WersjaRPOWM_poziomy EFS 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70C" w:rsidRPr="00045709" w:rsidRDefault="008D470C" w:rsidP="008D470C">
      <w:pPr>
        <w:pStyle w:val="Tytu"/>
        <w:jc w:val="right"/>
        <w:rPr>
          <w:rFonts w:asciiTheme="minorHAnsi" w:hAnsiTheme="minorHAnsi" w:cs="Arial"/>
          <w:sz w:val="20"/>
          <w:szCs w:val="22"/>
        </w:rPr>
      </w:pPr>
      <w:r w:rsidRPr="00045709">
        <w:rPr>
          <w:rFonts w:asciiTheme="minorHAnsi" w:hAnsiTheme="minorHAnsi" w:cs="Arial"/>
          <w:sz w:val="20"/>
          <w:szCs w:val="22"/>
        </w:rPr>
        <w:t xml:space="preserve">Załącznik Nr 3 </w:t>
      </w:r>
    </w:p>
    <w:p w:rsidR="008D470C" w:rsidRPr="00045709" w:rsidRDefault="008D470C" w:rsidP="008D470C">
      <w:pPr>
        <w:pStyle w:val="Tytu"/>
        <w:jc w:val="right"/>
        <w:rPr>
          <w:rFonts w:asciiTheme="minorHAnsi" w:hAnsiTheme="minorHAnsi" w:cs="Arial"/>
          <w:sz w:val="20"/>
          <w:szCs w:val="22"/>
        </w:rPr>
      </w:pPr>
      <w:r w:rsidRPr="00045709">
        <w:rPr>
          <w:rFonts w:asciiTheme="minorHAnsi" w:hAnsiTheme="minorHAnsi" w:cs="Arial"/>
          <w:sz w:val="20"/>
          <w:szCs w:val="22"/>
        </w:rPr>
        <w:t>do Regulaminu Projektu „</w:t>
      </w:r>
      <w:r w:rsidR="0052772E">
        <w:rPr>
          <w:rFonts w:asciiTheme="minorHAnsi" w:hAnsiTheme="minorHAnsi" w:cs="Arial"/>
          <w:sz w:val="20"/>
          <w:szCs w:val="22"/>
        </w:rPr>
        <w:t>Powrót do pracy</w:t>
      </w:r>
      <w:r w:rsidRPr="00045709">
        <w:rPr>
          <w:rFonts w:asciiTheme="minorHAnsi" w:hAnsiTheme="minorHAnsi" w:cs="Arial"/>
          <w:sz w:val="20"/>
          <w:szCs w:val="22"/>
        </w:rPr>
        <w:t>”</w:t>
      </w:r>
    </w:p>
    <w:p w:rsidR="008D470C" w:rsidRPr="00045709" w:rsidRDefault="008D470C" w:rsidP="008D470C">
      <w:pPr>
        <w:rPr>
          <w:rFonts w:asciiTheme="minorHAnsi" w:hAnsiTheme="minorHAnsi"/>
        </w:rPr>
      </w:pPr>
    </w:p>
    <w:p w:rsidR="00A27BB7" w:rsidRPr="00045709" w:rsidRDefault="00F778A9" w:rsidP="00D82C85">
      <w:pPr>
        <w:pStyle w:val="Nagwek1"/>
        <w:jc w:val="center"/>
        <w:rPr>
          <w:rFonts w:asciiTheme="minorHAnsi" w:hAnsiTheme="minorHAnsi"/>
          <w:sz w:val="28"/>
          <w:szCs w:val="22"/>
        </w:rPr>
      </w:pPr>
      <w:r w:rsidRPr="00045709">
        <w:rPr>
          <w:rFonts w:asciiTheme="minorHAnsi" w:hAnsiTheme="minorHAnsi"/>
          <w:sz w:val="28"/>
          <w:szCs w:val="22"/>
        </w:rPr>
        <w:t xml:space="preserve">Oświadczenie uczestnika </w:t>
      </w:r>
      <w:r w:rsidR="0062595C" w:rsidRPr="00045709">
        <w:rPr>
          <w:rFonts w:asciiTheme="minorHAnsi" w:hAnsiTheme="minorHAnsi"/>
          <w:sz w:val="28"/>
          <w:szCs w:val="22"/>
        </w:rPr>
        <w:t>P</w:t>
      </w:r>
      <w:r w:rsidRPr="00045709">
        <w:rPr>
          <w:rFonts w:asciiTheme="minorHAnsi" w:hAnsiTheme="minorHAnsi"/>
          <w:sz w:val="28"/>
          <w:szCs w:val="22"/>
        </w:rPr>
        <w:t>rojektu</w:t>
      </w:r>
    </w:p>
    <w:p w:rsidR="00D36FEC" w:rsidRPr="00045709" w:rsidRDefault="00D36FEC" w:rsidP="00D36FEC">
      <w:pPr>
        <w:jc w:val="center"/>
        <w:rPr>
          <w:rFonts w:asciiTheme="minorHAnsi" w:hAnsiTheme="minorHAnsi" w:cs="Arial"/>
          <w:sz w:val="24"/>
        </w:rPr>
      </w:pPr>
      <w:r w:rsidRPr="00045709">
        <w:rPr>
          <w:rFonts w:asciiTheme="minorHAnsi" w:hAnsiTheme="minorHAnsi" w:cs="Arial"/>
          <w:sz w:val="24"/>
        </w:rPr>
        <w:t>(obowiązek informacyjny realizowany w związku z art. 13 i art. 14  Rozporządzenia Parlamentu Europejskiego i Rady (UE) 2016/679)</w:t>
      </w:r>
    </w:p>
    <w:p w:rsidR="00D36FEC" w:rsidRPr="00045709" w:rsidRDefault="00D36FEC" w:rsidP="00392AEA">
      <w:pPr>
        <w:rPr>
          <w:rFonts w:asciiTheme="minorHAnsi" w:hAnsiTheme="minorHAnsi"/>
          <w:sz w:val="24"/>
        </w:rPr>
      </w:pPr>
    </w:p>
    <w:p w:rsidR="00A27BB7" w:rsidRPr="00045709" w:rsidRDefault="00A72FDE" w:rsidP="00225637">
      <w:pPr>
        <w:spacing w:after="60"/>
        <w:jc w:val="both"/>
        <w:rPr>
          <w:rFonts w:asciiTheme="minorHAnsi" w:hAnsiTheme="minorHAnsi" w:cs="Arial"/>
          <w:sz w:val="24"/>
        </w:rPr>
      </w:pPr>
      <w:r w:rsidRPr="00045709">
        <w:rPr>
          <w:rFonts w:asciiTheme="minorHAnsi" w:hAnsiTheme="minorHAnsi" w:cs="Arial"/>
          <w:sz w:val="24"/>
        </w:rPr>
        <w:t>W związku z przystąpieniem do P</w:t>
      </w:r>
      <w:r w:rsidR="008D470C" w:rsidRPr="00045709">
        <w:rPr>
          <w:rFonts w:asciiTheme="minorHAnsi" w:hAnsiTheme="minorHAnsi" w:cs="Arial"/>
          <w:sz w:val="24"/>
        </w:rPr>
        <w:t xml:space="preserve">rojektu pn. </w:t>
      </w:r>
      <w:r w:rsidR="008D470C" w:rsidRPr="00045709">
        <w:rPr>
          <w:rFonts w:asciiTheme="minorHAnsi" w:hAnsiTheme="minorHAnsi" w:cs="Arial"/>
          <w:b/>
          <w:sz w:val="24"/>
        </w:rPr>
        <w:t>„</w:t>
      </w:r>
      <w:r w:rsidR="0052772E">
        <w:rPr>
          <w:rFonts w:asciiTheme="minorHAnsi" w:hAnsiTheme="minorHAnsi" w:cs="Arial"/>
          <w:b/>
          <w:sz w:val="24"/>
        </w:rPr>
        <w:t>Powrót do pracy</w:t>
      </w:r>
      <w:r w:rsidR="008D470C" w:rsidRPr="00045709">
        <w:rPr>
          <w:rFonts w:asciiTheme="minorHAnsi" w:hAnsiTheme="minorHAnsi" w:cs="Arial"/>
          <w:b/>
          <w:sz w:val="24"/>
        </w:rPr>
        <w:t>”</w:t>
      </w:r>
      <w:r w:rsidR="008D470C" w:rsidRPr="00045709">
        <w:rPr>
          <w:rFonts w:asciiTheme="minorHAnsi" w:hAnsiTheme="minorHAnsi" w:cs="Arial"/>
          <w:sz w:val="24"/>
        </w:rPr>
        <w:t xml:space="preserve"> oświadczam, że </w:t>
      </w:r>
      <w:r w:rsidR="00A27BB7" w:rsidRPr="00045709">
        <w:rPr>
          <w:rFonts w:asciiTheme="minorHAnsi" w:hAnsiTheme="minorHAnsi" w:cs="Arial"/>
          <w:sz w:val="24"/>
        </w:rPr>
        <w:t>przyjmuję do wiadomości, iż:</w:t>
      </w:r>
    </w:p>
    <w:p w:rsidR="00A27BB7" w:rsidRPr="00045709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Administratorem moich danych osobowych jest</w:t>
      </w:r>
      <w:r w:rsidR="00577003" w:rsidRPr="00045709">
        <w:rPr>
          <w:rFonts w:asciiTheme="minorHAnsi" w:eastAsia="Times New Roman" w:hAnsiTheme="minorHAnsi" w:cs="Arial"/>
          <w:sz w:val="24"/>
          <w:lang w:eastAsia="pl-PL"/>
        </w:rPr>
        <w:t>:</w:t>
      </w:r>
    </w:p>
    <w:p w:rsidR="00577003" w:rsidRPr="00045709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045709">
        <w:rPr>
          <w:rFonts w:asciiTheme="minorHAnsi" w:eastAsia="Times New Roman" w:hAnsiTheme="minorHAnsi" w:cs="Arial"/>
          <w:sz w:val="24"/>
          <w:lang w:eastAsia="pl-PL"/>
        </w:rPr>
        <w:t xml:space="preserve">będący 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Instytucj</w:t>
      </w:r>
      <w:r w:rsidR="000B3DB2" w:rsidRPr="00045709">
        <w:rPr>
          <w:rFonts w:asciiTheme="minorHAnsi" w:eastAsia="Times New Roman" w:hAnsiTheme="minorHAnsi" w:cs="Arial"/>
          <w:sz w:val="24"/>
          <w:lang w:eastAsia="pl-PL"/>
        </w:rPr>
        <w:t>ą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</w:p>
    <w:p w:rsidR="002624B1" w:rsidRPr="00045709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Minister właściwy do spraw rozwoju regionalnego dla zbioru </w:t>
      </w:r>
      <w:r w:rsidR="000B3DB2" w:rsidRPr="00045709">
        <w:rPr>
          <w:rFonts w:asciiTheme="minorHAnsi" w:eastAsia="Times New Roman" w:hAnsiTheme="minorHAnsi" w:cs="Arial"/>
          <w:sz w:val="24"/>
          <w:lang w:eastAsia="pl-PL"/>
        </w:rPr>
        <w:t>C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entralny system teleinformatyczny wspierający realizację progr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amów operacyjnych, z siedzibą w 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Warszawie, przy Pl. Trzech Krzyży 3/5, 00-507 Warszawa.</w:t>
      </w:r>
    </w:p>
    <w:p w:rsidR="00A27BB7" w:rsidRPr="00045709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Podstawę prawną przetwarzania moich danych osobowych stanowi art. </w:t>
      </w:r>
      <w:r w:rsidR="00F155B0" w:rsidRPr="00045709">
        <w:rPr>
          <w:rFonts w:asciiTheme="minorHAnsi" w:eastAsia="Times New Roman" w:hAnsiTheme="minorHAnsi" w:cs="Arial"/>
          <w:sz w:val="24"/>
          <w:lang w:eastAsia="pl-PL"/>
        </w:rPr>
        <w:t xml:space="preserve">6 ust. 1 lit. </w:t>
      </w:r>
      <w:r w:rsidR="00A7791B" w:rsidRPr="00045709">
        <w:rPr>
          <w:rFonts w:asciiTheme="minorHAnsi" w:eastAsia="Times New Roman" w:hAnsiTheme="minorHAnsi" w:cs="Arial"/>
          <w:sz w:val="24"/>
          <w:lang w:eastAsia="pl-PL"/>
        </w:rPr>
        <w:t>c oraz art. 9 ust. 2 lit. g</w:t>
      </w:r>
      <w:r w:rsidR="00F155B0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225B19" w:rsidRPr="00045709">
        <w:rPr>
          <w:rFonts w:asciiTheme="minorHAnsi" w:eastAsia="Times New Roman" w:hAnsiTheme="minorHAnsi" w:cs="Arial"/>
          <w:sz w:val="24"/>
          <w:lang w:eastAsia="pl-PL"/>
        </w:rPr>
        <w:t xml:space="preserve">rozporządzenia Parlamentu </w:t>
      </w:r>
      <w:r w:rsidR="005E785F" w:rsidRPr="00045709">
        <w:rPr>
          <w:rFonts w:asciiTheme="minorHAnsi" w:eastAsia="Times New Roman" w:hAnsiTheme="minorHAnsi" w:cs="Arial"/>
          <w:sz w:val="24"/>
          <w:lang w:eastAsia="pl-PL"/>
        </w:rPr>
        <w:t>E</w:t>
      </w:r>
      <w:r w:rsidR="00225B19" w:rsidRPr="00045709">
        <w:rPr>
          <w:rFonts w:asciiTheme="minorHAnsi" w:eastAsia="Times New Roman" w:hAnsiTheme="minorHAnsi" w:cs="Arial"/>
          <w:sz w:val="24"/>
          <w:lang w:eastAsia="pl-PL"/>
        </w:rPr>
        <w:t>urop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ejskiego i Rady (UE) 2016/679 z </w:t>
      </w:r>
      <w:r w:rsidR="00225B19" w:rsidRPr="00045709">
        <w:rPr>
          <w:rFonts w:asciiTheme="minorHAnsi" w:eastAsia="Times New Roman" w:hAnsiTheme="minorHAnsi" w:cs="Arial"/>
          <w:sz w:val="24"/>
          <w:lang w:eastAsia="pl-PL"/>
        </w:rPr>
        <w:t>dnia 27 kwietnia 2016 r. w sprawie ochr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ony osób fizycznych w związku z </w:t>
      </w:r>
      <w:r w:rsidR="00225B19" w:rsidRPr="00045709">
        <w:rPr>
          <w:rFonts w:asciiTheme="minorHAnsi" w:eastAsia="Times New Roman" w:hAnsiTheme="minorHAnsi" w:cs="Arial"/>
          <w:sz w:val="24"/>
          <w:lang w:eastAsia="pl-PL"/>
        </w:rPr>
        <w:t>przetwarzaniem danych osobowych i w sprawie swobodnego przepływu takich danych oraz uchylenia dyrektywy 95/46/WE</w:t>
      </w:r>
      <w:r w:rsidR="005E785F" w:rsidRPr="00045709">
        <w:rPr>
          <w:rFonts w:asciiTheme="minorHAnsi" w:eastAsia="Times New Roman" w:hAnsiTheme="minorHAnsi" w:cs="Arial"/>
          <w:sz w:val="24"/>
          <w:lang w:eastAsia="pl-PL"/>
        </w:rPr>
        <w:t xml:space="preserve"> (</w:t>
      </w:r>
      <w:r w:rsidR="00555DB2" w:rsidRPr="00045709">
        <w:rPr>
          <w:rFonts w:asciiTheme="minorHAnsi" w:eastAsia="Times New Roman" w:hAnsiTheme="minorHAnsi" w:cs="Arial"/>
          <w:sz w:val="24"/>
          <w:lang w:eastAsia="pl-PL"/>
        </w:rPr>
        <w:t>Dz. Urz. UE</w:t>
      </w:r>
      <w:r w:rsidR="005E785F" w:rsidRPr="00045709">
        <w:rPr>
          <w:rFonts w:asciiTheme="minorHAnsi" w:eastAsia="Times New Roman" w:hAnsiTheme="minorHAnsi" w:cs="Arial"/>
          <w:sz w:val="24"/>
          <w:lang w:eastAsia="pl-PL"/>
        </w:rPr>
        <w:t xml:space="preserve"> L 119 </w:t>
      </w:r>
      <w:r w:rsidR="001A14EB" w:rsidRPr="00045709">
        <w:rPr>
          <w:rFonts w:asciiTheme="minorHAnsi" w:eastAsia="Times New Roman" w:hAnsiTheme="minorHAnsi" w:cs="Arial"/>
          <w:sz w:val="24"/>
          <w:lang w:eastAsia="pl-PL"/>
        </w:rPr>
        <w:t>0</w:t>
      </w:r>
      <w:r w:rsidR="005E785F" w:rsidRPr="00045709">
        <w:rPr>
          <w:rFonts w:asciiTheme="minorHAnsi" w:eastAsia="Times New Roman" w:hAnsiTheme="minorHAnsi" w:cs="Arial"/>
          <w:sz w:val="24"/>
          <w:lang w:eastAsia="pl-PL"/>
        </w:rPr>
        <w:t>4</w:t>
      </w:r>
      <w:r w:rsidR="002A490B" w:rsidRPr="00045709">
        <w:rPr>
          <w:rFonts w:asciiTheme="minorHAnsi" w:eastAsia="Times New Roman" w:hAnsiTheme="minorHAnsi" w:cs="Arial"/>
          <w:sz w:val="24"/>
          <w:lang w:eastAsia="pl-PL"/>
        </w:rPr>
        <w:t>.05.</w:t>
      </w:r>
      <w:r w:rsidR="005E785F" w:rsidRPr="00045709">
        <w:rPr>
          <w:rFonts w:asciiTheme="minorHAnsi" w:eastAsia="Times New Roman" w:hAnsiTheme="minorHAnsi" w:cs="Arial"/>
          <w:sz w:val="24"/>
          <w:lang w:eastAsia="pl-PL"/>
        </w:rPr>
        <w:t>2016</w:t>
      </w:r>
      <w:bookmarkStart w:id="0" w:name="_GoBack"/>
      <w:bookmarkEnd w:id="0"/>
      <w:r w:rsidR="00555DB2" w:rsidRPr="00045709">
        <w:rPr>
          <w:rFonts w:asciiTheme="minorHAnsi" w:eastAsia="Times New Roman" w:hAnsiTheme="minorHAnsi" w:cs="Arial"/>
          <w:sz w:val="24"/>
          <w:lang w:eastAsia="pl-PL"/>
        </w:rPr>
        <w:t xml:space="preserve">, </w:t>
      </w:r>
      <w:r w:rsidR="00555DB2" w:rsidRPr="00045709">
        <w:rPr>
          <w:rFonts w:asciiTheme="minorHAnsi" w:eastAsia="Times New Roman" w:hAnsiTheme="minorHAnsi" w:cs="Arial"/>
          <w:sz w:val="24"/>
          <w:lang w:eastAsia="ar-SA"/>
        </w:rPr>
        <w:t>str. 1</w:t>
      </w:r>
      <w:r w:rsidR="005E785F" w:rsidRPr="00045709">
        <w:rPr>
          <w:rFonts w:asciiTheme="minorHAnsi" w:eastAsia="Times New Roman" w:hAnsiTheme="minorHAnsi" w:cs="Arial"/>
          <w:sz w:val="24"/>
          <w:lang w:eastAsia="pl-PL"/>
        </w:rPr>
        <w:t>)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 – dane osobowe są niezbędne dla realizacji Regionalnego Programu Operacyjnego Województwa Mazowieckiego </w:t>
      </w:r>
      <w:r w:rsidR="00DF2A35" w:rsidRPr="00045709">
        <w:rPr>
          <w:rFonts w:asciiTheme="minorHAnsi" w:eastAsia="Times New Roman" w:hAnsiTheme="minorHAnsi" w:cs="Arial"/>
          <w:sz w:val="24"/>
          <w:lang w:eastAsia="pl-PL"/>
        </w:rPr>
        <w:t xml:space="preserve">na lata 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2014-2020</w:t>
      </w:r>
      <w:r w:rsidR="000B3DB2" w:rsidRPr="00045709">
        <w:rPr>
          <w:rFonts w:asciiTheme="minorHAnsi" w:eastAsia="Times New Roman" w:hAnsiTheme="minorHAnsi" w:cs="Arial"/>
          <w:sz w:val="24"/>
          <w:lang w:eastAsia="pl-PL"/>
        </w:rPr>
        <w:t xml:space="preserve"> na podstawie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: </w:t>
      </w:r>
    </w:p>
    <w:p w:rsidR="00A27BB7" w:rsidRPr="00045709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w odniesieniu do zbioru</w:t>
      </w:r>
      <w:r w:rsidR="00604559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000FD4" w:rsidRPr="00045709">
        <w:rPr>
          <w:rFonts w:asciiTheme="minorHAnsi" w:eastAsia="Times New Roman" w:hAnsiTheme="minorHAnsi" w:cs="Arial"/>
          <w:sz w:val="24"/>
          <w:lang w:eastAsia="pl-PL"/>
        </w:rPr>
        <w:t>Regionalny Program Operacyjny Województwa Mazowieckiego na lata 2014-2020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:</w:t>
      </w:r>
    </w:p>
    <w:p w:rsidR="00A27BB7" w:rsidRPr="00045709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rozporządzenia Parlamentu Europejskiego i R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ady (UE) Nr 1303/2013 z dnia 17 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ołecznego, Funduszu Spójności i 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Europejskiego Funduszu Morski</w:t>
      </w:r>
      <w:r w:rsidR="00045709">
        <w:rPr>
          <w:rFonts w:asciiTheme="minorHAnsi" w:eastAsia="Times New Roman" w:hAnsiTheme="minorHAnsi" w:cs="Arial"/>
          <w:sz w:val="24"/>
          <w:lang w:eastAsia="pl-PL"/>
        </w:rPr>
        <w:t>ego i 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Rybackiego oraz uchylające rozporządzenie Rady (WE) nr 1083/2006;</w:t>
      </w:r>
    </w:p>
    <w:p w:rsidR="00A27BB7" w:rsidRPr="00045709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rozporządzenia Parlamentu Europejskiego i R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ady (UE) Nr 1304/2013 z dnia 17 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grudnia 2013 r. w sprawie Europejskiego Funduszu Społecznego i uchylające rozporządzenie Rady (WE) nr 1081/2006;</w:t>
      </w:r>
    </w:p>
    <w:p w:rsidR="00A27BB7" w:rsidRPr="00045709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lastRenderedPageBreak/>
        <w:t>ustawy z dnia 11 lipca 2014 r. o zasadach realizacji programów w zakresie polityki spójności finansowanych w perspektywie finansowej 2014–2020 (Dz.</w:t>
      </w:r>
      <w:r w:rsidR="004B0E10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U.</w:t>
      </w:r>
      <w:r w:rsidR="004154A7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7C5D2F" w:rsidRPr="00045709">
        <w:rPr>
          <w:rFonts w:asciiTheme="minorHAnsi" w:eastAsia="Times New Roman" w:hAnsiTheme="minorHAnsi" w:cs="Arial"/>
          <w:sz w:val="24"/>
          <w:lang w:eastAsia="pl-PL"/>
        </w:rPr>
        <w:t>z 201</w:t>
      </w:r>
      <w:r w:rsidR="00627A77" w:rsidRPr="00045709">
        <w:rPr>
          <w:rFonts w:asciiTheme="minorHAnsi" w:eastAsia="Times New Roman" w:hAnsiTheme="minorHAnsi" w:cs="Arial"/>
          <w:sz w:val="24"/>
          <w:lang w:eastAsia="pl-PL"/>
        </w:rPr>
        <w:t>7</w:t>
      </w:r>
      <w:r w:rsidR="007C5D2F" w:rsidRPr="00045709">
        <w:rPr>
          <w:rFonts w:asciiTheme="minorHAnsi" w:eastAsia="Times New Roman" w:hAnsiTheme="minorHAnsi" w:cs="Arial"/>
          <w:sz w:val="24"/>
          <w:lang w:eastAsia="pl-PL"/>
        </w:rPr>
        <w:t xml:space="preserve"> r. 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poz.</w:t>
      </w:r>
      <w:r w:rsidR="007C5D2F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627A77" w:rsidRPr="00045709">
        <w:rPr>
          <w:rFonts w:asciiTheme="minorHAnsi" w:eastAsia="Times New Roman" w:hAnsiTheme="minorHAnsi" w:cs="Arial"/>
          <w:sz w:val="24"/>
          <w:lang w:eastAsia="pl-PL"/>
        </w:rPr>
        <w:t>1460</w:t>
      </w:r>
      <w:r w:rsidR="00284F8A" w:rsidRPr="00045709">
        <w:rPr>
          <w:rFonts w:asciiTheme="minorHAnsi" w:eastAsia="Times New Roman" w:hAnsiTheme="minorHAnsi" w:cs="Arial"/>
          <w:sz w:val="24"/>
          <w:lang w:eastAsia="pl-PL"/>
        </w:rPr>
        <w:t>,</w:t>
      </w:r>
      <w:r w:rsidR="006B7FF1" w:rsidRPr="00045709">
        <w:rPr>
          <w:rFonts w:asciiTheme="minorHAnsi" w:eastAsia="Times New Roman" w:hAnsiTheme="minorHAnsi" w:cs="Arial"/>
          <w:sz w:val="24"/>
          <w:lang w:eastAsia="pl-PL"/>
        </w:rPr>
        <w:t xml:space="preserve"> z </w:t>
      </w:r>
      <w:proofErr w:type="spellStart"/>
      <w:r w:rsidR="006B7FF1" w:rsidRPr="00045709">
        <w:rPr>
          <w:rFonts w:asciiTheme="minorHAnsi" w:eastAsia="Times New Roman" w:hAnsiTheme="minorHAnsi" w:cs="Arial"/>
          <w:sz w:val="24"/>
          <w:lang w:eastAsia="pl-PL"/>
        </w:rPr>
        <w:t>późn</w:t>
      </w:r>
      <w:proofErr w:type="spellEnd"/>
      <w:r w:rsidR="006B7FF1" w:rsidRPr="00045709">
        <w:rPr>
          <w:rFonts w:asciiTheme="minorHAnsi" w:eastAsia="Times New Roman" w:hAnsiTheme="minorHAnsi" w:cs="Arial"/>
          <w:sz w:val="24"/>
          <w:lang w:eastAsia="pl-PL"/>
        </w:rPr>
        <w:t>. zm.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);</w:t>
      </w:r>
    </w:p>
    <w:p w:rsidR="00A27BB7" w:rsidRPr="00045709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w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 odniesieniu do zbioru </w:t>
      </w:r>
      <w:r w:rsidR="000B3DB2" w:rsidRPr="00045709">
        <w:rPr>
          <w:rFonts w:asciiTheme="minorHAnsi" w:eastAsia="Times New Roman" w:hAnsiTheme="minorHAnsi" w:cs="Arial"/>
          <w:sz w:val="24"/>
          <w:lang w:eastAsia="pl-PL"/>
        </w:rPr>
        <w:t>C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entralny system teleinformatyczny wspierający realizację programów operacyjnych: </w:t>
      </w:r>
    </w:p>
    <w:p w:rsidR="00A27BB7" w:rsidRPr="00045709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Theme="minorHAnsi" w:eastAsia="Times New Roman" w:hAnsiTheme="minorHAnsi" w:cs="Arial"/>
          <w:color w:val="000000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rozporządzenia Parlamentu Europejskiego i R</w:t>
      </w:r>
      <w:r w:rsidR="008D470C"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ady (UE) Nr 1303/2013 z dnia 17 </w:t>
      </w: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8D470C"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ołecznego, Funduszu Spójności i </w:t>
      </w: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Eur</w:t>
      </w:r>
      <w:r w:rsid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opejskiego Funduszu Morskiego i </w:t>
      </w: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Rybackiego oraz uchylające rozporządzenie Rady (WE) nr 1083/2006;</w:t>
      </w:r>
    </w:p>
    <w:p w:rsidR="00A27BB7" w:rsidRPr="00045709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Theme="minorHAnsi" w:eastAsia="Times New Roman" w:hAnsiTheme="minorHAnsi" w:cs="Arial"/>
          <w:color w:val="000000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rozporządzenia Parlamentu Europejskiego i R</w:t>
      </w:r>
      <w:r w:rsidR="008D470C"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ady (UE) Nr 1304/2013 z dnia 17 </w:t>
      </w: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grudnia 2013 r. w sprawie Europejskiego Funduszu Społecznego i uchylające rozporządzenie Rady (WE) nr 1081/2006;</w:t>
      </w:r>
    </w:p>
    <w:p w:rsidR="00A27BB7" w:rsidRPr="00045709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Theme="minorHAnsi" w:eastAsia="Times New Roman" w:hAnsiTheme="minorHAnsi" w:cs="Arial"/>
          <w:color w:val="000000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ustawy z dnia 11 lipca 2014 r. o zasadach realizacji programów w zakresie polityki spójności finansowanych w perspektywie finansowej 2014–2020;</w:t>
      </w:r>
    </w:p>
    <w:p w:rsidR="00A27BB7" w:rsidRPr="00045709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>audytowymi</w:t>
      </w:r>
      <w:proofErr w:type="spellEnd"/>
      <w:r w:rsidRPr="00045709">
        <w:rPr>
          <w:rFonts w:asciiTheme="minorHAnsi" w:eastAsia="Times New Roman" w:hAnsiTheme="minorHAnsi" w:cs="Arial"/>
          <w:color w:val="000000"/>
          <w:sz w:val="24"/>
          <w:lang w:eastAsia="pl-PL"/>
        </w:rPr>
        <w:t xml:space="preserve"> i pośredniczącymi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>;</w:t>
      </w:r>
    </w:p>
    <w:p w:rsidR="00A27BB7" w:rsidRPr="00045709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M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oje dane osobowe będą przetwarza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>ne wyłącznie w celu realizacji P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rojektu </w:t>
      </w:r>
      <w:r w:rsidR="008D470C" w:rsidRPr="00045709">
        <w:rPr>
          <w:rFonts w:asciiTheme="minorHAnsi" w:hAnsiTheme="minorHAnsi" w:cs="Arial"/>
          <w:b/>
          <w:sz w:val="24"/>
        </w:rPr>
        <w:t>„</w:t>
      </w:r>
      <w:r w:rsidR="00631D01">
        <w:rPr>
          <w:rFonts w:asciiTheme="minorHAnsi" w:hAnsiTheme="minorHAnsi" w:cs="Arial"/>
          <w:b/>
          <w:sz w:val="24"/>
        </w:rPr>
        <w:t>Powrót </w:t>
      </w:r>
      <w:r w:rsidR="00A31744">
        <w:rPr>
          <w:rFonts w:asciiTheme="minorHAnsi" w:hAnsiTheme="minorHAnsi" w:cs="Arial"/>
          <w:b/>
          <w:sz w:val="24"/>
        </w:rPr>
        <w:t>do </w:t>
      </w:r>
      <w:r w:rsidR="0052772E">
        <w:rPr>
          <w:rFonts w:asciiTheme="minorHAnsi" w:hAnsiTheme="minorHAnsi" w:cs="Arial"/>
          <w:b/>
          <w:sz w:val="24"/>
        </w:rPr>
        <w:t>pracy</w:t>
      </w:r>
      <w:r w:rsidR="008D470C" w:rsidRPr="00045709">
        <w:rPr>
          <w:rFonts w:asciiTheme="minorHAnsi" w:hAnsiTheme="minorHAnsi" w:cs="Arial"/>
          <w:b/>
          <w:sz w:val="24"/>
        </w:rPr>
        <w:t>”,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w szczególności potwierdzenia </w:t>
      </w:r>
      <w:proofErr w:type="spellStart"/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kwalifikowalności</w:t>
      </w:r>
      <w:proofErr w:type="spellEnd"/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 wydatków, udzielenia wsparcia, monitoringu, ewaluacji, kontroli, audytu i sprawozdawczości oraz działań informacyjno-promocyjnych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 xml:space="preserve"> w ramach Regionalnego Programu 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Operacyjnego Województwa Mazowieckiego </w:t>
      </w:r>
      <w:r w:rsidR="00DE716B" w:rsidRPr="00045709">
        <w:rPr>
          <w:rFonts w:asciiTheme="minorHAnsi" w:eastAsia="Times New Roman" w:hAnsiTheme="minorHAnsi" w:cs="Arial"/>
          <w:sz w:val="24"/>
          <w:lang w:eastAsia="pl-PL"/>
        </w:rPr>
        <w:t xml:space="preserve">na lata 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2014-2020;</w:t>
      </w:r>
    </w:p>
    <w:p w:rsidR="00A27BB7" w:rsidRPr="00045709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M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oje dane osobowe zostały powierzone do przetwarzania Instytucji Pośredniczącej - </w:t>
      </w:r>
      <w:r w:rsidR="008D470C" w:rsidRPr="00045709">
        <w:rPr>
          <w:rFonts w:asciiTheme="minorHAnsi" w:hAnsiTheme="minorHAnsi" w:cs="Arial"/>
          <w:b/>
          <w:sz w:val="24"/>
        </w:rPr>
        <w:t>Mazowieckiej Jednostce Wdrażania Programów Unijnych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, b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eneficjentowi realizującem</w:t>
      </w:r>
      <w:r w:rsidR="002D37E8" w:rsidRPr="00045709">
        <w:rPr>
          <w:rFonts w:asciiTheme="minorHAnsi" w:eastAsia="Times New Roman" w:hAnsiTheme="minorHAnsi" w:cs="Arial"/>
          <w:sz w:val="24"/>
          <w:lang w:eastAsia="pl-PL"/>
        </w:rPr>
        <w:t xml:space="preserve">u 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>P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 xml:space="preserve">rojekt </w:t>
      </w:r>
      <w:r w:rsidR="00A31744">
        <w:rPr>
          <w:rFonts w:asciiTheme="minorHAnsi" w:eastAsia="Times New Roman" w:hAnsiTheme="minorHAnsi" w:cs="Arial"/>
          <w:sz w:val="24"/>
          <w:lang w:eastAsia="pl-PL"/>
        </w:rPr>
        <w:t xml:space="preserve">– </w:t>
      </w:r>
      <w:r w:rsidR="00A31744">
        <w:rPr>
          <w:rFonts w:asciiTheme="minorHAnsi" w:hAnsiTheme="minorHAnsi" w:cs="Arial"/>
          <w:b/>
          <w:color w:val="000000"/>
          <w:sz w:val="24"/>
        </w:rPr>
        <w:t>POLBI Sp. z o.o.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ora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>z podmiotom, które na zlecenie B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eneficjenta uczest</w:t>
      </w:r>
      <w:r w:rsidR="002D37E8" w:rsidRPr="00045709">
        <w:rPr>
          <w:rFonts w:asciiTheme="minorHAnsi" w:eastAsia="Times New Roman" w:hAnsiTheme="minorHAnsi" w:cs="Arial"/>
          <w:sz w:val="24"/>
          <w:lang w:eastAsia="pl-PL"/>
        </w:rPr>
        <w:t xml:space="preserve">niczą w realizacji 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>P</w:t>
      </w:r>
      <w:r w:rsidR="002D37E8" w:rsidRPr="00045709">
        <w:rPr>
          <w:rFonts w:asciiTheme="minorHAnsi" w:eastAsia="Times New Roman" w:hAnsiTheme="minorHAnsi" w:cs="Arial"/>
          <w:sz w:val="24"/>
          <w:lang w:eastAsia="pl-PL"/>
        </w:rPr>
        <w:t xml:space="preserve">rojektu 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>– Partnerom:</w:t>
      </w:r>
      <w:r w:rsidR="00A31744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A31744" w:rsidRPr="00A31744">
        <w:rPr>
          <w:rFonts w:asciiTheme="minorHAnsi" w:eastAsia="Times New Roman" w:hAnsiTheme="minorHAnsi" w:cs="Arial"/>
          <w:b/>
          <w:sz w:val="24"/>
          <w:lang w:eastAsia="pl-PL"/>
        </w:rPr>
        <w:t xml:space="preserve">Centrum Edukacyjne ZS Sp. z o.o., Ośrodek Motywacji i Rozwoju </w:t>
      </w:r>
      <w:proofErr w:type="spellStart"/>
      <w:r w:rsidR="00A31744" w:rsidRPr="00A31744">
        <w:rPr>
          <w:rFonts w:asciiTheme="minorHAnsi" w:eastAsia="Times New Roman" w:hAnsiTheme="minorHAnsi" w:cs="Arial"/>
          <w:b/>
          <w:sz w:val="24"/>
          <w:lang w:eastAsia="pl-PL"/>
        </w:rPr>
        <w:t>MiR</w:t>
      </w:r>
      <w:proofErr w:type="spellEnd"/>
      <w:r w:rsidR="008D470C" w:rsidRPr="00045709">
        <w:rPr>
          <w:rFonts w:asciiTheme="minorHAnsi" w:hAnsiTheme="minorHAnsi" w:cs="Arial"/>
          <w:b/>
          <w:sz w:val="24"/>
        </w:rPr>
        <w:t xml:space="preserve">. 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Moje dane</w:t>
      </w:r>
      <w:r w:rsidR="008D470C" w:rsidRPr="00045709">
        <w:rPr>
          <w:rFonts w:asciiTheme="minorHAnsi" w:eastAsia="Times New Roman" w:hAnsiTheme="minorHAnsi" w:cs="Arial"/>
          <w:sz w:val="24"/>
          <w:lang w:eastAsia="pl-PL"/>
        </w:rPr>
        <w:t xml:space="preserve"> osobowe mogą zostać przekazane 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podmiotom real</w:t>
      </w:r>
      <w:r w:rsidR="00045709">
        <w:rPr>
          <w:rFonts w:asciiTheme="minorHAnsi" w:eastAsia="Times New Roman" w:hAnsiTheme="minorHAnsi" w:cs="Arial"/>
          <w:sz w:val="24"/>
          <w:lang w:eastAsia="pl-PL"/>
        </w:rPr>
        <w:t>izującym badania ewaluacyjne na 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zlecenie</w:t>
      </w:r>
      <w:r w:rsidR="00B711B7" w:rsidRPr="00045709">
        <w:rPr>
          <w:rFonts w:asciiTheme="minorHAnsi" w:eastAsia="Times New Roman" w:hAnsiTheme="minorHAnsi" w:cs="Arial"/>
          <w:sz w:val="24"/>
          <w:lang w:eastAsia="pl-PL"/>
        </w:rPr>
        <w:t xml:space="preserve"> Instytucji Zarządzającej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,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 xml:space="preserve"> Instytucji Pośredniczącej lub B</w:t>
      </w:r>
      <w:r w:rsidR="00045709">
        <w:rPr>
          <w:rFonts w:asciiTheme="minorHAnsi" w:eastAsia="Times New Roman" w:hAnsiTheme="minorHAnsi" w:cs="Arial"/>
          <w:sz w:val="24"/>
          <w:lang w:eastAsia="pl-PL"/>
        </w:rPr>
        <w:t>eneficjenta.  Moje 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dane osobowe mogą zostać również powierzone</w:t>
      </w:r>
      <w:r w:rsidR="00A27BB7" w:rsidRPr="00045709" w:rsidDel="00C15DCC">
        <w:rPr>
          <w:rFonts w:asciiTheme="minorHAnsi" w:eastAsia="Times New Roman" w:hAnsiTheme="minorHAnsi" w:cs="Arial"/>
          <w:sz w:val="24"/>
          <w:lang w:eastAsia="pl-PL"/>
        </w:rPr>
        <w:t xml:space="preserve"> 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specjalistycznym firmom, realizującym na zlecenie </w:t>
      </w:r>
      <w:r w:rsidR="00B711B7" w:rsidRPr="00045709">
        <w:rPr>
          <w:rFonts w:asciiTheme="minorHAnsi" w:eastAsia="Times New Roman" w:hAnsiTheme="minorHAnsi" w:cs="Arial"/>
          <w:sz w:val="24"/>
          <w:lang w:eastAsia="pl-PL"/>
        </w:rPr>
        <w:t>Instytucji Zarządzającej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, 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>Instytucji Pośredniczącej oraz B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eneficjenta kontrole i audyt w ramach </w:t>
      </w:r>
      <w:r w:rsidR="007B5330" w:rsidRPr="00045709">
        <w:rPr>
          <w:rFonts w:asciiTheme="minorHAnsi" w:eastAsia="Times New Roman" w:hAnsiTheme="minorHAnsi" w:cs="Arial"/>
          <w:sz w:val="24"/>
          <w:lang w:eastAsia="pl-PL"/>
        </w:rPr>
        <w:t>Regionalnego Programu Operacyjnego Województwa Mazowieckiego na lata 2014-2020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;</w:t>
      </w:r>
    </w:p>
    <w:p w:rsidR="00A27BB7" w:rsidRPr="00045709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P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odanie danych jest </w:t>
      </w:r>
      <w:r w:rsidR="00B711B7" w:rsidRPr="00045709">
        <w:rPr>
          <w:rFonts w:asciiTheme="minorHAnsi" w:eastAsia="Times New Roman" w:hAnsiTheme="minorHAnsi" w:cs="Arial"/>
          <w:sz w:val="24"/>
          <w:lang w:eastAsia="pl-PL"/>
        </w:rPr>
        <w:t>wymogiem ustawowym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, aczkolwiek odmowa ich podania jest równoznaczna z brakiem możliwości udzielenia wsparcia w ramach 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>P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rojektu;</w:t>
      </w:r>
    </w:p>
    <w:p w:rsidR="00A27BB7" w:rsidRPr="00045709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lastRenderedPageBreak/>
        <w:t>W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 ciągu 4 ty</w:t>
      </w:r>
      <w:r w:rsidR="00A72FDE" w:rsidRPr="00045709">
        <w:rPr>
          <w:rFonts w:asciiTheme="minorHAnsi" w:eastAsia="Times New Roman" w:hAnsiTheme="minorHAnsi" w:cs="Arial"/>
          <w:sz w:val="24"/>
          <w:lang w:eastAsia="pl-PL"/>
        </w:rPr>
        <w:t>godni po zakończeniu udziału w P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:rsidR="00B711B7" w:rsidRPr="00045709" w:rsidRDefault="00B711B7" w:rsidP="00392AE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Moje dane osobowe będą przechowywane do czasu rozliczenia Regionalnego Programu Operacyjnego Województwa Mazowieckiego na lata 2014-2020.</w:t>
      </w:r>
    </w:p>
    <w:p w:rsidR="00B711B7" w:rsidRPr="00045709" w:rsidRDefault="00B711B7" w:rsidP="0029753A">
      <w:pPr>
        <w:numPr>
          <w:ilvl w:val="0"/>
          <w:numId w:val="2"/>
        </w:numPr>
        <w:suppressAutoHyphens/>
        <w:spacing w:after="0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Mogę skontaktować się z Inspektorem Ochrony Danych wysyłając wiadomość na adres poczty elektronicznej: iod@mazovia.pl.</w:t>
      </w:r>
    </w:p>
    <w:p w:rsidR="00B711B7" w:rsidRPr="00045709" w:rsidRDefault="00B711B7" w:rsidP="00392AE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Mam prawo do wniesienia skargi do organu nadzorczego, którym jest </w:t>
      </w:r>
      <w:r w:rsidR="008501C8" w:rsidRPr="00045709">
        <w:rPr>
          <w:rFonts w:asciiTheme="minorHAnsi" w:eastAsia="Times New Roman" w:hAnsiTheme="minorHAnsi" w:cs="Arial"/>
          <w:sz w:val="24"/>
          <w:lang w:eastAsia="pl-PL"/>
        </w:rPr>
        <w:t xml:space="preserve">Prezes Urzędu </w:t>
      </w:r>
      <w:r w:rsidRPr="00045709">
        <w:rPr>
          <w:rFonts w:asciiTheme="minorHAnsi" w:eastAsia="Times New Roman" w:hAnsiTheme="minorHAnsi" w:cs="Arial"/>
          <w:sz w:val="24"/>
          <w:lang w:eastAsia="pl-PL"/>
        </w:rPr>
        <w:t xml:space="preserve"> Ochrony Danych Osobowych.</w:t>
      </w:r>
    </w:p>
    <w:p w:rsidR="00A27BB7" w:rsidRPr="00045709" w:rsidRDefault="0091593A" w:rsidP="000B7169">
      <w:pPr>
        <w:pStyle w:val="Akapitzlist"/>
        <w:numPr>
          <w:ilvl w:val="0"/>
          <w:numId w:val="2"/>
        </w:numPr>
        <w:spacing w:before="240" w:after="60" w:line="240" w:lineRule="auto"/>
        <w:jc w:val="both"/>
        <w:rPr>
          <w:rFonts w:asciiTheme="minorHAnsi" w:eastAsia="Times New Roman" w:hAnsiTheme="minorHAnsi" w:cs="Arial"/>
          <w:sz w:val="24"/>
          <w:lang w:eastAsia="pl-PL"/>
        </w:rPr>
      </w:pPr>
      <w:r w:rsidRPr="00045709">
        <w:rPr>
          <w:rFonts w:asciiTheme="minorHAnsi" w:eastAsia="Times New Roman" w:hAnsiTheme="minorHAnsi" w:cs="Arial"/>
          <w:sz w:val="24"/>
          <w:lang w:eastAsia="pl-PL"/>
        </w:rPr>
        <w:t>M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>am prawo dostępu do treści swoich danych</w:t>
      </w:r>
      <w:r w:rsidR="000B7169" w:rsidRPr="00045709">
        <w:rPr>
          <w:rFonts w:asciiTheme="minorHAnsi" w:eastAsia="Times New Roman" w:hAnsiTheme="minorHAnsi" w:cs="Arial"/>
          <w:sz w:val="24"/>
          <w:lang w:eastAsia="pl-PL"/>
        </w:rPr>
        <w:t>,</w:t>
      </w:r>
      <w:r w:rsidR="00A27BB7" w:rsidRPr="00045709">
        <w:rPr>
          <w:rFonts w:asciiTheme="minorHAnsi" w:eastAsia="Times New Roman" w:hAnsiTheme="minorHAnsi" w:cs="Arial"/>
          <w:sz w:val="24"/>
          <w:lang w:eastAsia="pl-PL"/>
        </w:rPr>
        <w:t xml:space="preserve"> ich </w:t>
      </w:r>
      <w:r w:rsidR="00B711B7" w:rsidRPr="00045709">
        <w:rPr>
          <w:rFonts w:asciiTheme="minorHAnsi" w:eastAsia="Times New Roman" w:hAnsiTheme="minorHAnsi" w:cs="Arial"/>
          <w:sz w:val="24"/>
          <w:lang w:eastAsia="pl-PL"/>
        </w:rPr>
        <w:t>sprostowania</w:t>
      </w:r>
      <w:r w:rsidR="000B7169" w:rsidRPr="00045709">
        <w:rPr>
          <w:rFonts w:asciiTheme="minorHAnsi" w:eastAsia="Times New Roman" w:hAnsiTheme="minorHAnsi" w:cs="Arial"/>
          <w:sz w:val="24"/>
          <w:lang w:eastAsia="pl-PL"/>
        </w:rPr>
        <w:t>, ograniczenia przetwarzania oraz usunięcia</w:t>
      </w:r>
      <w:r w:rsidR="00093823" w:rsidRPr="00045709">
        <w:rPr>
          <w:rFonts w:asciiTheme="minorHAnsi" w:eastAsia="Times New Roman" w:hAnsiTheme="minorHAnsi" w:cs="Arial"/>
          <w:sz w:val="24"/>
          <w:lang w:eastAsia="pl-PL"/>
        </w:rPr>
        <w:t>.</w:t>
      </w:r>
    </w:p>
    <w:p w:rsidR="000B7169" w:rsidRPr="00045709" w:rsidRDefault="000B7169" w:rsidP="000B7169">
      <w:pPr>
        <w:spacing w:before="240" w:after="60" w:line="240" w:lineRule="auto"/>
        <w:jc w:val="both"/>
        <w:rPr>
          <w:rFonts w:asciiTheme="minorHAnsi" w:hAnsiTheme="minorHAnsi" w:cs="Arial"/>
          <w:sz w:val="24"/>
        </w:rPr>
      </w:pPr>
    </w:p>
    <w:p w:rsidR="000B7169" w:rsidRDefault="000B7169" w:rsidP="00A31744">
      <w:pPr>
        <w:spacing w:before="240" w:after="60" w:line="240" w:lineRule="auto"/>
        <w:jc w:val="right"/>
        <w:rPr>
          <w:rFonts w:asciiTheme="minorHAnsi" w:hAnsiTheme="minorHAnsi" w:cs="Arial"/>
          <w:sz w:val="24"/>
        </w:rPr>
      </w:pPr>
    </w:p>
    <w:p w:rsidR="00045709" w:rsidRPr="00045709" w:rsidRDefault="00045709" w:rsidP="000B7169">
      <w:pPr>
        <w:spacing w:before="240" w:after="60" w:line="240" w:lineRule="auto"/>
        <w:jc w:val="both"/>
        <w:rPr>
          <w:rFonts w:asciiTheme="minorHAnsi" w:hAnsiTheme="minorHAnsi" w:cs="Arial"/>
          <w:sz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27BB7" w:rsidRPr="00045709" w:rsidTr="0052772E">
        <w:tc>
          <w:tcPr>
            <w:tcW w:w="4248" w:type="dxa"/>
          </w:tcPr>
          <w:p w:rsidR="00A27BB7" w:rsidRPr="00045709" w:rsidRDefault="00A27BB7" w:rsidP="00A31744">
            <w:pPr>
              <w:spacing w:after="60"/>
              <w:rPr>
                <w:rFonts w:asciiTheme="minorHAnsi" w:hAnsiTheme="minorHAnsi" w:cs="Arial"/>
                <w:sz w:val="24"/>
              </w:rPr>
            </w:pPr>
            <w:r w:rsidRPr="00045709">
              <w:rPr>
                <w:rFonts w:asciiTheme="minorHAnsi" w:hAnsiTheme="minorHAnsi" w:cs="Arial"/>
                <w:sz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27BB7" w:rsidRPr="00045709" w:rsidRDefault="00A27BB7" w:rsidP="00A31744">
            <w:pPr>
              <w:spacing w:after="60"/>
              <w:jc w:val="center"/>
              <w:rPr>
                <w:rFonts w:asciiTheme="minorHAnsi" w:hAnsiTheme="minorHAnsi" w:cs="Arial"/>
                <w:sz w:val="24"/>
              </w:rPr>
            </w:pPr>
            <w:r w:rsidRPr="00045709">
              <w:rPr>
                <w:rFonts w:asciiTheme="minorHAnsi" w:hAnsiTheme="minorHAnsi" w:cs="Arial"/>
                <w:sz w:val="24"/>
              </w:rPr>
              <w:t>……………………………………………</w:t>
            </w:r>
          </w:p>
        </w:tc>
      </w:tr>
      <w:tr w:rsidR="00A27BB7" w:rsidRPr="00045709" w:rsidTr="0052772E">
        <w:tc>
          <w:tcPr>
            <w:tcW w:w="4248" w:type="dxa"/>
          </w:tcPr>
          <w:p w:rsidR="00A27BB7" w:rsidRPr="00045709" w:rsidRDefault="00A31744" w:rsidP="00D03394">
            <w:pPr>
              <w:spacing w:after="6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     </w:t>
            </w:r>
            <w:r w:rsidR="00F778A9" w:rsidRPr="00045709">
              <w:rPr>
                <w:rFonts w:asciiTheme="minorHAnsi" w:hAnsiTheme="minorHAnsi" w:cs="Arial"/>
                <w:sz w:val="24"/>
              </w:rPr>
              <w:t>Miejscowość i data</w:t>
            </w:r>
          </w:p>
        </w:tc>
        <w:tc>
          <w:tcPr>
            <w:tcW w:w="4964" w:type="dxa"/>
          </w:tcPr>
          <w:p w:rsidR="00A27BB7" w:rsidRPr="00045709" w:rsidRDefault="00A31744" w:rsidP="007652EC">
            <w:pPr>
              <w:spacing w:after="60"/>
              <w:jc w:val="both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          </w:t>
            </w:r>
            <w:r w:rsidR="00A72FDE" w:rsidRPr="00045709">
              <w:rPr>
                <w:rFonts w:asciiTheme="minorHAnsi" w:hAnsiTheme="minorHAnsi" w:cs="Arial"/>
                <w:sz w:val="24"/>
              </w:rPr>
              <w:t>Czytelny podpis uczestnika P</w:t>
            </w:r>
            <w:r w:rsidR="00F778A9" w:rsidRPr="00045709">
              <w:rPr>
                <w:rFonts w:asciiTheme="minorHAnsi" w:hAnsiTheme="minorHAnsi" w:cs="Arial"/>
                <w:sz w:val="24"/>
              </w:rPr>
              <w:t>rojektu</w:t>
            </w:r>
            <w:r w:rsidR="00A27BB7" w:rsidRPr="00045709">
              <w:rPr>
                <w:rFonts w:asciiTheme="minorHAnsi" w:hAnsiTheme="minorHAnsi" w:cs="Arial"/>
                <w:sz w:val="24"/>
                <w:vertAlign w:val="superscript"/>
              </w:rPr>
              <w:footnoteReference w:customMarkFollows="1" w:id="1"/>
              <w:t>*</w:t>
            </w:r>
          </w:p>
        </w:tc>
      </w:tr>
    </w:tbl>
    <w:p w:rsidR="00A95EB5" w:rsidRPr="00045709" w:rsidRDefault="00A95EB5" w:rsidP="00225637">
      <w:pPr>
        <w:tabs>
          <w:tab w:val="left" w:pos="2925"/>
        </w:tabs>
        <w:rPr>
          <w:rFonts w:asciiTheme="minorHAnsi" w:hAnsiTheme="minorHAnsi" w:cs="Arial"/>
          <w:sz w:val="24"/>
        </w:rPr>
      </w:pPr>
    </w:p>
    <w:sectPr w:rsidR="00A95EB5" w:rsidRPr="00045709" w:rsidSect="008D470C">
      <w:footerReference w:type="default" r:id="rId8"/>
      <w:pgSz w:w="11906" w:h="16838"/>
      <w:pgMar w:top="56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2E" w:rsidRDefault="0052772E" w:rsidP="00A27BB7">
      <w:pPr>
        <w:spacing w:after="0" w:line="240" w:lineRule="auto"/>
      </w:pPr>
      <w:r>
        <w:separator/>
      </w:r>
    </w:p>
  </w:endnote>
  <w:endnote w:type="continuationSeparator" w:id="0">
    <w:p w:rsidR="0052772E" w:rsidRDefault="0052772E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2E" w:rsidRPr="008D470C" w:rsidRDefault="0052772E" w:rsidP="008D470C">
    <w:pPr>
      <w:widowControl w:val="0"/>
      <w:pBdr>
        <w:top w:val="single" w:sz="4" w:space="0" w:color="auto"/>
      </w:pBdr>
      <w:autoSpaceDN w:val="0"/>
      <w:jc w:val="center"/>
      <w:textAlignment w:val="baseline"/>
      <w:rPr>
        <w:rFonts w:eastAsia="Lucida Sans Unicode" w:cs="Arial"/>
        <w:i/>
        <w:kern w:val="3"/>
        <w:sz w:val="18"/>
        <w:szCs w:val="18"/>
        <w:lang w:eastAsia="zh-CN" w:bidi="hi-IN"/>
      </w:rPr>
    </w:pPr>
    <w:r w:rsidRPr="00F83253">
      <w:rPr>
        <w:rFonts w:eastAsia="Lucida Sans Unicode" w:cs="Arial"/>
        <w:i/>
        <w:kern w:val="3"/>
        <w:sz w:val="18"/>
        <w:szCs w:val="18"/>
        <w:lang w:eastAsia="zh-CN" w:bidi="hi-IN"/>
      </w:rPr>
      <w:t xml:space="preserve">Projekt </w:t>
    </w:r>
    <w:r w:rsidR="00631D01">
      <w:rPr>
        <w:rFonts w:eastAsia="Lucida Sans Unicode" w:cs="Arial"/>
        <w:b/>
        <w:i/>
        <w:kern w:val="3"/>
        <w:sz w:val="18"/>
        <w:szCs w:val="18"/>
        <w:lang w:eastAsia="zh-CN" w:bidi="hi-IN"/>
      </w:rPr>
      <w:t>„Powrót do pracy</w:t>
    </w:r>
    <w:r w:rsidRPr="00F83253">
      <w:rPr>
        <w:rFonts w:eastAsia="Lucida Sans Unicode" w:cs="Arial"/>
        <w:b/>
        <w:i/>
        <w:kern w:val="3"/>
        <w:sz w:val="18"/>
        <w:szCs w:val="18"/>
        <w:lang w:eastAsia="zh-CN" w:bidi="hi-IN"/>
      </w:rPr>
      <w:t>”</w:t>
    </w:r>
    <w:r w:rsidRPr="00F83253">
      <w:rPr>
        <w:rFonts w:eastAsia="Lucida Sans Unicode" w:cs="Arial"/>
        <w:i/>
        <w:kern w:val="3"/>
        <w:sz w:val="18"/>
        <w:szCs w:val="18"/>
        <w:lang w:eastAsia="zh-CN" w:bidi="hi-IN"/>
      </w:rPr>
      <w:t xml:space="preserve"> jest współfinansowany przez Unię Europejską ze środków </w:t>
    </w:r>
    <w:r w:rsidRPr="00F83253">
      <w:rPr>
        <w:rFonts w:eastAsia="Lucida Sans Unicode" w:cs="Arial"/>
        <w:i/>
        <w:kern w:val="3"/>
        <w:sz w:val="18"/>
        <w:szCs w:val="18"/>
        <w:lang w:eastAsia="zh-CN" w:bidi="hi-IN"/>
      </w:rPr>
      <w:br/>
      <w:t xml:space="preserve">Europejskiego Funduszu Społecznego w ramach Regionalnego Programu Operacyjnego Województwa </w:t>
    </w:r>
    <w:r>
      <w:rPr>
        <w:rFonts w:eastAsia="Lucida Sans Unicode" w:cs="Arial"/>
        <w:i/>
        <w:kern w:val="3"/>
        <w:sz w:val="18"/>
        <w:szCs w:val="18"/>
        <w:lang w:eastAsia="zh-CN" w:bidi="hi-IN"/>
      </w:rPr>
      <w:t>Mazowieckiego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2E" w:rsidRDefault="0052772E" w:rsidP="00A27BB7">
      <w:pPr>
        <w:spacing w:after="0" w:line="240" w:lineRule="auto"/>
      </w:pPr>
      <w:r>
        <w:separator/>
      </w:r>
    </w:p>
  </w:footnote>
  <w:footnote w:type="continuationSeparator" w:id="0">
    <w:p w:rsidR="0052772E" w:rsidRDefault="0052772E" w:rsidP="00A27BB7">
      <w:pPr>
        <w:spacing w:after="0" w:line="240" w:lineRule="auto"/>
      </w:pPr>
      <w:r>
        <w:continuationSeparator/>
      </w:r>
    </w:p>
  </w:footnote>
  <w:footnote w:id="1">
    <w:p w:rsidR="0052772E" w:rsidRPr="007652EC" w:rsidRDefault="0052772E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B7"/>
    <w:rsid w:val="00000FD4"/>
    <w:rsid w:val="00015A34"/>
    <w:rsid w:val="000301B4"/>
    <w:rsid w:val="000439DD"/>
    <w:rsid w:val="00045709"/>
    <w:rsid w:val="00093823"/>
    <w:rsid w:val="000B3DB2"/>
    <w:rsid w:val="000B67E5"/>
    <w:rsid w:val="000B7169"/>
    <w:rsid w:val="000B7730"/>
    <w:rsid w:val="000D4ABE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624B1"/>
    <w:rsid w:val="00284F8A"/>
    <w:rsid w:val="0029753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7582C"/>
    <w:rsid w:val="003776BA"/>
    <w:rsid w:val="00392AEA"/>
    <w:rsid w:val="00404D53"/>
    <w:rsid w:val="004065F9"/>
    <w:rsid w:val="004154A7"/>
    <w:rsid w:val="00472CEE"/>
    <w:rsid w:val="00481AA6"/>
    <w:rsid w:val="00482741"/>
    <w:rsid w:val="004B0E10"/>
    <w:rsid w:val="004D218A"/>
    <w:rsid w:val="004F6EB6"/>
    <w:rsid w:val="00510848"/>
    <w:rsid w:val="0051690B"/>
    <w:rsid w:val="0052772E"/>
    <w:rsid w:val="00530264"/>
    <w:rsid w:val="00541C31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1D01"/>
    <w:rsid w:val="0063254F"/>
    <w:rsid w:val="0065054B"/>
    <w:rsid w:val="006B7FF1"/>
    <w:rsid w:val="0070233E"/>
    <w:rsid w:val="0073124B"/>
    <w:rsid w:val="00751388"/>
    <w:rsid w:val="00754FF9"/>
    <w:rsid w:val="007652EC"/>
    <w:rsid w:val="0079355A"/>
    <w:rsid w:val="007B5330"/>
    <w:rsid w:val="007C5D2F"/>
    <w:rsid w:val="007D59CC"/>
    <w:rsid w:val="007F602A"/>
    <w:rsid w:val="00846DC7"/>
    <w:rsid w:val="008501C8"/>
    <w:rsid w:val="008567DF"/>
    <w:rsid w:val="008619A1"/>
    <w:rsid w:val="008631A3"/>
    <w:rsid w:val="008B18C8"/>
    <w:rsid w:val="008C785C"/>
    <w:rsid w:val="008D470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31744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AC76FB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C02FEE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8D470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D470C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JulOni</cp:lastModifiedBy>
  <cp:revision>3</cp:revision>
  <cp:lastPrinted>2018-06-14T06:28:00Z</cp:lastPrinted>
  <dcterms:created xsi:type="dcterms:W3CDTF">2018-06-14T06:36:00Z</dcterms:created>
  <dcterms:modified xsi:type="dcterms:W3CDTF">2018-06-14T07:07:00Z</dcterms:modified>
</cp:coreProperties>
</file>